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68E2" w14:textId="2D6D9C0D" w:rsidR="00DF502C" w:rsidRPr="00DF502C" w:rsidRDefault="003B3A84" w:rsidP="00DF502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DF50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502C" w:rsidRPr="00DF50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703C" w:rsidRPr="00DF502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DF502C">
        <w:rPr>
          <w:rFonts w:ascii="Times New Roman" w:hAnsi="Times New Roman" w:cs="Times New Roman"/>
          <w:sz w:val="28"/>
          <w:szCs w:val="28"/>
        </w:rPr>
        <w:t xml:space="preserve"> </w:t>
      </w:r>
      <w:r w:rsidR="00DF502C" w:rsidRPr="00DF502C">
        <w:rPr>
          <w:rFonts w:ascii="Times New Roman" w:hAnsi="Times New Roman" w:cs="Times New Roman"/>
          <w:sz w:val="28"/>
          <w:szCs w:val="28"/>
        </w:rPr>
        <w:t xml:space="preserve">Изготовление салфетки крючком для казачьего стола. </w:t>
      </w:r>
      <w:hyperlink r:id="rId4" w:history="1">
        <w:r w:rsidR="00DF502C" w:rsidRPr="00DF502C">
          <w:rPr>
            <w:rStyle w:val="a4"/>
            <w:rFonts w:ascii="Times New Roman" w:hAnsi="Times New Roman" w:cs="Times New Roman"/>
            <w:sz w:val="28"/>
            <w:szCs w:val="28"/>
          </w:rPr>
          <w:t>http://masterrukodelia.ru/salfetka-kryuchkom-70-sm-8-videourokov/</w:t>
        </w:r>
      </w:hyperlink>
    </w:p>
    <w:p w14:paraId="7D118602" w14:textId="57A06592" w:rsidR="00523286" w:rsidRPr="00DF502C" w:rsidRDefault="00523286" w:rsidP="00DF502C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3B3A84"/>
    <w:rsid w:val="00523286"/>
    <w:rsid w:val="00526B14"/>
    <w:rsid w:val="006B5394"/>
    <w:rsid w:val="006E703C"/>
    <w:rsid w:val="007545D8"/>
    <w:rsid w:val="007E04AC"/>
    <w:rsid w:val="00A90F9F"/>
    <w:rsid w:val="00DF502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rukodelia.ru/salfetka-kryuchkom-70-sm-8-video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2020-10-06T09:18:00Z</dcterms:created>
  <dcterms:modified xsi:type="dcterms:W3CDTF">2020-11-09T13:27:00Z</dcterms:modified>
</cp:coreProperties>
</file>